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EDAB" w14:textId="77777777" w:rsidR="00F9534F" w:rsidRPr="00E65B0F" w:rsidRDefault="00F9534F" w:rsidP="00F9534F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F9534F">
      <w:pPr>
        <w:rPr>
          <w:rFonts w:ascii="宋体" w:eastAsia="宋体" w:hAnsi="宋体"/>
        </w:rPr>
      </w:pPr>
    </w:p>
    <w:p w14:paraId="5503815A" w14:textId="54CA842C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5326F52D" w:rsidR="00F9534F" w:rsidRPr="00E65B0F" w:rsidRDefault="00F9534F" w:rsidP="00A31781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Pr="00E65B0F">
        <w:rPr>
          <w:rFonts w:ascii="宋体" w:eastAsia="宋体" w:hAnsi="宋体"/>
        </w:rPr>
        <w:t xml:space="preserve"> （项目编号： 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（二）、我方按下表要求在本表后附所需资格证明资料，并承诺以下所提供的资料是准确和真实的。</w:t>
      </w:r>
    </w:p>
    <w:p w14:paraId="3A35A682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71492E">
            <w:pPr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534F" w:rsidRPr="00E65B0F" w14:paraId="2860B883" w14:textId="77777777" w:rsidTr="00F9534F">
        <w:tc>
          <w:tcPr>
            <w:tcW w:w="704" w:type="dxa"/>
          </w:tcPr>
          <w:p w14:paraId="3C26BD04" w14:textId="3EA90805" w:rsidR="00F9534F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352E0D4F" w14:textId="1029134D" w:rsidR="00F9534F" w:rsidRPr="00E65B0F" w:rsidRDefault="00957FC4" w:rsidP="00A3178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须同时</w:t>
            </w:r>
            <w:r w:rsidRPr="00957FC4">
              <w:rPr>
                <w:rFonts w:ascii="宋体" w:eastAsia="宋体" w:hAnsi="宋体" w:hint="eastAsia"/>
              </w:rPr>
              <w:t>具有建筑装饰装修工程专业承包叁级（含叁级）、机电安装工程专业承包叁级（含叁级）；</w:t>
            </w:r>
          </w:p>
        </w:tc>
        <w:tc>
          <w:tcPr>
            <w:tcW w:w="2074" w:type="dxa"/>
          </w:tcPr>
          <w:p w14:paraId="42C154C9" w14:textId="623279C1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534F" w:rsidRPr="00E65B0F" w14:paraId="2A695007" w14:textId="77777777" w:rsidTr="00F9534F">
        <w:tc>
          <w:tcPr>
            <w:tcW w:w="704" w:type="dxa"/>
          </w:tcPr>
          <w:p w14:paraId="21935322" w14:textId="699F995F" w:rsidR="00F9534F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2BE8F527" w14:textId="5425FAF2" w:rsidR="00F9534F" w:rsidRPr="00E65B0F" w:rsidRDefault="00A91DFB" w:rsidP="00A91DFB">
            <w:pPr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须具有建设行政主管部门颁发有效的安全生产许可证</w:t>
            </w:r>
          </w:p>
        </w:tc>
        <w:tc>
          <w:tcPr>
            <w:tcW w:w="2074" w:type="dxa"/>
          </w:tcPr>
          <w:p w14:paraId="23119CAE" w14:textId="4575C2E5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A31781" w:rsidRPr="00E65B0F" w14:paraId="6FE8DF91" w14:textId="77777777" w:rsidTr="00F9534F">
        <w:tc>
          <w:tcPr>
            <w:tcW w:w="704" w:type="dxa"/>
          </w:tcPr>
          <w:p w14:paraId="4EAFC421" w14:textId="6889A787" w:rsidR="00A31781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44" w:type="dxa"/>
          </w:tcPr>
          <w:p w14:paraId="4803F5C9" w14:textId="6F78C2D5" w:rsidR="00A31781" w:rsidRPr="00E65B0F" w:rsidRDefault="00A91DFB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投标人未被列入“信用中国”网站(www.creditchina.gov.cn) “记录失信被执行人或重大税收违法案件当事人名单或政府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5AF90B04" w14:textId="07F0D6B6" w:rsidR="00A31781" w:rsidRPr="00E65B0F" w:rsidRDefault="00EE3E62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1F2880FB" w14:textId="77777777" w:rsidR="00A31781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A31781" w:rsidRPr="00E65B0F" w14:paraId="4A8A6D3A" w14:textId="77777777" w:rsidTr="00F9534F">
        <w:tc>
          <w:tcPr>
            <w:tcW w:w="704" w:type="dxa"/>
          </w:tcPr>
          <w:p w14:paraId="62C620CB" w14:textId="322D11DA" w:rsidR="00A31781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bookmarkStart w:id="0" w:name="_GoBack"/>
            <w:bookmarkEnd w:id="0"/>
          </w:p>
        </w:tc>
        <w:tc>
          <w:tcPr>
            <w:tcW w:w="3444" w:type="dxa"/>
          </w:tcPr>
          <w:p w14:paraId="65E4ED9A" w14:textId="2DFCE964" w:rsidR="00A31781" w:rsidRPr="00E65B0F" w:rsidRDefault="00957FC4" w:rsidP="00AF5195">
            <w:pPr>
              <w:jc w:val="left"/>
              <w:rPr>
                <w:rFonts w:ascii="宋体" w:eastAsia="宋体" w:hAnsi="宋体"/>
              </w:rPr>
            </w:pPr>
            <w:r w:rsidRPr="00957FC4">
              <w:rPr>
                <w:rFonts w:ascii="宋体" w:eastAsia="宋体" w:hAnsi="宋体" w:hint="eastAsia"/>
              </w:rPr>
              <w:t>投标单位需提供近三年类似的辐射防护及装饰工程案例至少</w:t>
            </w:r>
            <w:r w:rsidRPr="00957FC4">
              <w:rPr>
                <w:rFonts w:ascii="宋体" w:eastAsia="宋体" w:hAnsi="宋体"/>
              </w:rPr>
              <w:t>3个 以上</w:t>
            </w:r>
          </w:p>
        </w:tc>
        <w:tc>
          <w:tcPr>
            <w:tcW w:w="2074" w:type="dxa"/>
          </w:tcPr>
          <w:p w14:paraId="1A7C0F54" w14:textId="3D69C00F" w:rsidR="00A31781" w:rsidRPr="00E65B0F" w:rsidRDefault="00EE3E62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464CFF3" w14:textId="77777777" w:rsidR="00A31781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lastRenderedPageBreak/>
        <w:t>注：本声明函盖章签名处必须加盖供应商公章和由供应商代表签字，否则其资料无效。</w:t>
      </w:r>
    </w:p>
    <w:p w14:paraId="28D0E96E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6AF9A49F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534F87A8" w14:textId="7197E358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41E9D2C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2D1423B4" w14:textId="3C83D1AA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71492E">
      <w:pPr>
        <w:rPr>
          <w:rFonts w:ascii="宋体" w:eastAsia="宋体" w:hAnsi="宋体"/>
        </w:rPr>
      </w:pPr>
    </w:p>
    <w:p w14:paraId="53339969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71F73D6" w14:textId="31FC70E5" w:rsidR="00F9534F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D87AE" w14:textId="77777777" w:rsidR="00F40F4F" w:rsidRDefault="00F40F4F" w:rsidP="00E65B0F">
      <w:r>
        <w:separator/>
      </w:r>
    </w:p>
  </w:endnote>
  <w:endnote w:type="continuationSeparator" w:id="0">
    <w:p w14:paraId="6256E8CF" w14:textId="77777777" w:rsidR="00F40F4F" w:rsidRDefault="00F40F4F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2C012" w14:textId="77777777" w:rsidR="00F40F4F" w:rsidRDefault="00F40F4F" w:rsidP="00E65B0F">
      <w:r>
        <w:separator/>
      </w:r>
    </w:p>
  </w:footnote>
  <w:footnote w:type="continuationSeparator" w:id="0">
    <w:p w14:paraId="0DC20D9F" w14:textId="77777777" w:rsidR="00F40F4F" w:rsidRDefault="00F40F4F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0B"/>
    <w:rsid w:val="000A730B"/>
    <w:rsid w:val="0071492E"/>
    <w:rsid w:val="00957FC4"/>
    <w:rsid w:val="009B38E3"/>
    <w:rsid w:val="009F32A1"/>
    <w:rsid w:val="00A31781"/>
    <w:rsid w:val="00A66B5D"/>
    <w:rsid w:val="00A91DFB"/>
    <w:rsid w:val="00AF5195"/>
    <w:rsid w:val="00C919A8"/>
    <w:rsid w:val="00DA6F72"/>
    <w:rsid w:val="00E65B0F"/>
    <w:rsid w:val="00EE3E62"/>
    <w:rsid w:val="00F40F4F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  <w15:chartTrackingRefBased/>
  <w15:docId w15:val="{F9E46DB7-B871-4D6A-80CE-0B18F4D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柴浩</cp:lastModifiedBy>
  <cp:revision>8</cp:revision>
  <dcterms:created xsi:type="dcterms:W3CDTF">2020-04-10T04:00:00Z</dcterms:created>
  <dcterms:modified xsi:type="dcterms:W3CDTF">2020-04-13T01:35:00Z</dcterms:modified>
</cp:coreProperties>
</file>